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9C443" w14:textId="0D835CC5" w:rsidR="00731C76" w:rsidRPr="004C69D2" w:rsidRDefault="00731C76" w:rsidP="00731C76">
      <w:pPr>
        <w:pStyle w:val="ConsPlusNormal"/>
        <w:spacing w:line="280" w:lineRule="exact"/>
        <w:ind w:firstLine="539"/>
        <w:jc w:val="center"/>
        <w:rPr>
          <w:b/>
        </w:rPr>
      </w:pPr>
      <w:r w:rsidRPr="004C69D2">
        <w:rPr>
          <w:rFonts w:ascii="Times New Roman" w:hAnsi="Times New Roman" w:cs="Times New Roman"/>
          <w:b/>
          <w:sz w:val="22"/>
          <w:szCs w:val="22"/>
        </w:rPr>
        <w:t xml:space="preserve">ДОГОВОР № </w:t>
      </w:r>
    </w:p>
    <w:p w14:paraId="0AFB0EBE" w14:textId="77777777" w:rsidR="00731C76" w:rsidRDefault="00731C76" w:rsidP="00731C76">
      <w:pPr>
        <w:pStyle w:val="ConsPlusNormal"/>
        <w:spacing w:line="280" w:lineRule="exact"/>
        <w:ind w:firstLine="539"/>
        <w:jc w:val="center"/>
      </w:pPr>
      <w:r>
        <w:rPr>
          <w:rFonts w:ascii="Times New Roman" w:hAnsi="Times New Roman" w:cs="Times New Roman"/>
          <w:sz w:val="22"/>
          <w:szCs w:val="22"/>
        </w:rPr>
        <w:t>поставки рекламно-сувенирной продукции</w:t>
      </w:r>
    </w:p>
    <w:p w14:paraId="02F0D912" w14:textId="405C7F8F" w:rsidR="00731C76" w:rsidRDefault="00731C76" w:rsidP="00E656FF">
      <w:pPr>
        <w:pStyle w:val="ConsPlusNormal"/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г.Гомель</w:t>
      </w:r>
      <w:proofErr w:type="spellEnd"/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="00E656FF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» </w:t>
      </w:r>
      <w:r w:rsidR="00E656FF">
        <w:rPr>
          <w:rFonts w:ascii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sz w:val="22"/>
          <w:szCs w:val="22"/>
        </w:rPr>
        <w:t xml:space="preserve"> 20</w:t>
      </w:r>
      <w:r w:rsidR="00121A03">
        <w:rPr>
          <w:rFonts w:ascii="Times New Roman" w:hAnsi="Times New Roman" w:cs="Times New Roman"/>
          <w:sz w:val="22"/>
          <w:szCs w:val="22"/>
        </w:rPr>
        <w:t>24</w:t>
      </w:r>
      <w:r>
        <w:rPr>
          <w:rFonts w:ascii="Times New Roman" w:hAnsi="Times New Roman" w:cs="Times New Roman"/>
          <w:sz w:val="22"/>
          <w:szCs w:val="22"/>
        </w:rPr>
        <w:t xml:space="preserve"> г</w:t>
      </w:r>
      <w:r w:rsidR="00E656FF">
        <w:rPr>
          <w:rFonts w:ascii="Times New Roman" w:hAnsi="Times New Roman" w:cs="Times New Roman"/>
          <w:sz w:val="22"/>
          <w:szCs w:val="22"/>
        </w:rPr>
        <w:t>.</w:t>
      </w:r>
    </w:p>
    <w:p w14:paraId="37966DB6" w14:textId="77777777" w:rsidR="00E656FF" w:rsidRPr="00E656FF" w:rsidRDefault="00E656FF" w:rsidP="00E656FF">
      <w:pPr>
        <w:pStyle w:val="ConsPlusNormal"/>
        <w:spacing w:line="280" w:lineRule="exact"/>
        <w:jc w:val="both"/>
      </w:pPr>
    </w:p>
    <w:p w14:paraId="6CC42762" w14:textId="404B8BAF" w:rsidR="00731C76" w:rsidRPr="00121A03" w:rsidRDefault="00731C76" w:rsidP="00560F25">
      <w:pPr>
        <w:pStyle w:val="Default"/>
        <w:jc w:val="both"/>
        <w:rPr>
          <w:sz w:val="22"/>
          <w:szCs w:val="22"/>
        </w:rPr>
      </w:pPr>
      <w:r w:rsidRPr="00121A03">
        <w:rPr>
          <w:b/>
          <w:i/>
          <w:sz w:val="22"/>
          <w:szCs w:val="22"/>
        </w:rPr>
        <w:t>Открытое акционерное общество «Гомсельмаш»</w:t>
      </w:r>
      <w:r w:rsidRPr="00121A03">
        <w:rPr>
          <w:sz w:val="22"/>
          <w:szCs w:val="22"/>
        </w:rPr>
        <w:t xml:space="preserve">, именуемое в дальнейшем Поставщик, в лице начальника управления рекламы  и показа техники центра маркетинга и рекламы </w:t>
      </w:r>
      <w:r w:rsidR="00121A03" w:rsidRPr="00121A03">
        <w:rPr>
          <w:sz w:val="22"/>
          <w:szCs w:val="22"/>
        </w:rPr>
        <w:t>Соболя Николая Николаевича, действующего на основании доверенности №158 от 30.06.2021</w:t>
      </w:r>
      <w:r w:rsidRPr="00121A03">
        <w:rPr>
          <w:sz w:val="22"/>
          <w:szCs w:val="22"/>
        </w:rPr>
        <w:t>, с одной стороны, и</w:t>
      </w:r>
      <w:r w:rsidR="009C7EC3" w:rsidRPr="00121A03">
        <w:rPr>
          <w:sz w:val="22"/>
          <w:szCs w:val="22"/>
        </w:rPr>
        <w:t xml:space="preserve">  </w:t>
      </w:r>
      <w:r w:rsidR="00E656FF">
        <w:rPr>
          <w:b/>
          <w:bCs/>
          <w:i/>
          <w:iCs/>
          <w:sz w:val="22"/>
          <w:szCs w:val="22"/>
        </w:rPr>
        <w:t>__________________</w:t>
      </w:r>
      <w:r w:rsidRPr="00121A03">
        <w:rPr>
          <w:sz w:val="22"/>
          <w:szCs w:val="22"/>
        </w:rPr>
        <w:t xml:space="preserve">, именуемое в дальнейшем Покупатель, в лице </w:t>
      </w:r>
      <w:r w:rsidR="00E656FF">
        <w:rPr>
          <w:sz w:val="22"/>
          <w:szCs w:val="22"/>
        </w:rPr>
        <w:t>_______________________</w:t>
      </w:r>
      <w:r w:rsidRPr="00121A03">
        <w:rPr>
          <w:sz w:val="22"/>
          <w:szCs w:val="22"/>
        </w:rPr>
        <w:t xml:space="preserve">, действующего на основании </w:t>
      </w:r>
      <w:r w:rsidR="00E656FF">
        <w:rPr>
          <w:sz w:val="22"/>
          <w:szCs w:val="22"/>
        </w:rPr>
        <w:t>____________</w:t>
      </w:r>
      <w:r w:rsidRPr="00121A03">
        <w:rPr>
          <w:sz w:val="22"/>
          <w:szCs w:val="22"/>
        </w:rPr>
        <w:t>, с другой стороны, далее вместе именуемые Стороны, а по отдельности — Сторона, заключили настоящий договор (далее Договор) о нижеследующем.</w:t>
      </w:r>
    </w:p>
    <w:p w14:paraId="3C27BC03" w14:textId="77777777" w:rsidR="00731C76" w:rsidRPr="004C69D2" w:rsidRDefault="00731C76" w:rsidP="00731C76">
      <w:pPr>
        <w:pStyle w:val="ConsPlusNormal"/>
        <w:spacing w:before="120"/>
        <w:jc w:val="center"/>
        <w:rPr>
          <w:b/>
        </w:rPr>
      </w:pPr>
      <w:r w:rsidRPr="004C69D2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5B648EBD" w14:textId="77777777" w:rsidR="00731C76" w:rsidRPr="0099365C" w:rsidRDefault="00731C76" w:rsidP="00731C7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Поставщик обязуется поставить Покупателю в обусловленный Договором срок, а Покупатель обязуется принять и оплатить в порядке и сроки, установленные Договором, следующую рекламно-</w:t>
      </w:r>
      <w:r w:rsidRPr="0099365C">
        <w:rPr>
          <w:rFonts w:ascii="Times New Roman" w:hAnsi="Times New Roman" w:cs="Times New Roman"/>
          <w:sz w:val="22"/>
          <w:szCs w:val="22"/>
        </w:rPr>
        <w:t>сувенирную продукцию (далее - Товар):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3826"/>
        <w:gridCol w:w="1276"/>
        <w:gridCol w:w="1559"/>
        <w:gridCol w:w="2693"/>
      </w:tblGrid>
      <w:tr w:rsidR="00731C76" w14:paraId="190E4D64" w14:textId="77777777" w:rsidTr="002C7A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4C5B9" w14:textId="77777777" w:rsidR="00731C76" w:rsidRDefault="00731C76" w:rsidP="002C7AE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2149D" w14:textId="77777777" w:rsidR="00731C76" w:rsidRDefault="00731C76" w:rsidP="002C7AE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D8CAD" w14:textId="77777777" w:rsidR="00731C76" w:rsidRDefault="00731C76" w:rsidP="002C7AE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Товара (шт.)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A80D2" w14:textId="77777777" w:rsidR="00731C76" w:rsidRDefault="00731C76" w:rsidP="002C7AE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Цена Товара (рос. руб.)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CC611" w14:textId="77777777" w:rsidR="00731C76" w:rsidRDefault="00731C76" w:rsidP="002C7AE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Товара, </w:t>
            </w:r>
          </w:p>
          <w:p w14:paraId="0D87427C" w14:textId="77777777" w:rsidR="00731C76" w:rsidRDefault="00731C76" w:rsidP="002C7AE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(рос. руб.)</w:t>
            </w:r>
          </w:p>
        </w:tc>
      </w:tr>
      <w:tr w:rsidR="00731C76" w:rsidRPr="00D16BDA" w14:paraId="1C34F76F" w14:textId="77777777" w:rsidTr="001C084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3EE40" w14:textId="20834DA6" w:rsidR="00731C76" w:rsidRPr="00D16BDA" w:rsidRDefault="00731C76" w:rsidP="002C7A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57D362" w14:textId="36D23464" w:rsidR="00731C76" w:rsidRPr="008D2077" w:rsidRDefault="00731C76" w:rsidP="002C7AE7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55310A" w14:textId="630AF7D3" w:rsidR="00731C76" w:rsidRPr="00731C76" w:rsidRDefault="00731C76" w:rsidP="002C7AE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472FB1" w14:textId="73641F20" w:rsidR="00731C76" w:rsidRPr="008D2077" w:rsidRDefault="00731C76" w:rsidP="002C7AE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D51BA" w14:textId="13EFD8FD" w:rsidR="00731C76" w:rsidRPr="008D2077" w:rsidRDefault="00731C76" w:rsidP="002C7AE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C084D" w:rsidRPr="00D16BDA" w14:paraId="3EDF197C" w14:textId="77777777" w:rsidTr="001C084D">
        <w:trPr>
          <w:trHeight w:val="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5DA214" w14:textId="0FE17787" w:rsidR="001C084D" w:rsidRDefault="001C084D" w:rsidP="002C7A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8AA4" w14:textId="42F222FE" w:rsidR="001C084D" w:rsidRDefault="001C084D" w:rsidP="002C7AE7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AA51" w14:textId="20F06F7F" w:rsidR="001C084D" w:rsidRPr="000F611E" w:rsidRDefault="001C084D" w:rsidP="002C7AE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BF1D" w14:textId="1D31F77E" w:rsidR="001C084D" w:rsidRDefault="001C084D" w:rsidP="002C7AE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A5A3" w14:textId="3930B8E5" w:rsidR="001C084D" w:rsidRDefault="001C084D" w:rsidP="002C7AE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611E" w:rsidRPr="00D16BDA" w14:paraId="6546ACB0" w14:textId="77777777" w:rsidTr="001C084D">
        <w:trPr>
          <w:trHeight w:val="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CBE43D" w14:textId="62334FAA" w:rsidR="000F611E" w:rsidRDefault="000F611E" w:rsidP="000F61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C782" w14:textId="10D83C3E" w:rsidR="000F611E" w:rsidRDefault="000F611E" w:rsidP="000F611E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ADC6" w14:textId="28CE63D2" w:rsidR="000F611E" w:rsidRDefault="000F611E" w:rsidP="000F61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8655" w14:textId="3D9F7167" w:rsidR="000F611E" w:rsidRDefault="000F611E" w:rsidP="000F61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3908" w14:textId="5E354B87" w:rsidR="000F611E" w:rsidRPr="000F611E" w:rsidRDefault="000F611E" w:rsidP="000F61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611E" w:rsidRPr="00D16BDA" w14:paraId="4F9B3892" w14:textId="77777777" w:rsidTr="001C084D">
        <w:trPr>
          <w:trHeight w:val="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5BD266" w14:textId="65840F36" w:rsidR="000F611E" w:rsidRDefault="000F611E" w:rsidP="000F61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7390" w14:textId="3EE3962C" w:rsidR="000F611E" w:rsidRDefault="000F611E" w:rsidP="000F611E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335B" w14:textId="3E758E5F" w:rsidR="000F611E" w:rsidRDefault="000F611E" w:rsidP="000F61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EDF1" w14:textId="5AF32F97" w:rsidR="000F611E" w:rsidRDefault="000F611E" w:rsidP="000F61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261E" w14:textId="528BDEE7" w:rsidR="000F611E" w:rsidRDefault="000F611E" w:rsidP="000F61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611E" w:rsidRPr="00D16BDA" w14:paraId="077EB91F" w14:textId="77777777" w:rsidTr="001C084D">
        <w:trPr>
          <w:trHeight w:val="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D6138E" w14:textId="16487E62" w:rsidR="000F611E" w:rsidRDefault="000F611E" w:rsidP="000F61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F23E" w14:textId="10D334F4" w:rsidR="000F611E" w:rsidRDefault="000F611E" w:rsidP="000F611E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358C" w14:textId="65372D56" w:rsidR="000F611E" w:rsidRDefault="000F611E" w:rsidP="000F61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33F9" w14:textId="2490E1E7" w:rsidR="000F611E" w:rsidRDefault="000F611E" w:rsidP="000F61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9187" w14:textId="3C04F0A6" w:rsidR="000F611E" w:rsidRDefault="000F611E" w:rsidP="000F61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611E" w:rsidRPr="00D16BDA" w14:paraId="64F02F22" w14:textId="77777777" w:rsidTr="001C084D">
        <w:trPr>
          <w:trHeight w:val="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907BE8" w14:textId="7625416D" w:rsidR="000F611E" w:rsidRDefault="000F611E" w:rsidP="000F61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3C1C" w14:textId="3A8664DF" w:rsidR="000F611E" w:rsidRDefault="000F611E" w:rsidP="000F611E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ED4A" w14:textId="11AD258E" w:rsidR="000F611E" w:rsidRDefault="000F611E" w:rsidP="000F61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181C" w14:textId="3EDBCF51" w:rsidR="000F611E" w:rsidRDefault="000F611E" w:rsidP="000F61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B70C" w14:textId="11A34006" w:rsidR="000F611E" w:rsidRDefault="000F611E" w:rsidP="000F61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611E" w:rsidRPr="00D16BDA" w14:paraId="3B3E559B" w14:textId="77777777" w:rsidTr="001C084D">
        <w:trPr>
          <w:trHeight w:val="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D1B38" w14:textId="0E4BEBE9" w:rsidR="000F611E" w:rsidRDefault="000F611E" w:rsidP="000F61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1473" w14:textId="0B3C3457" w:rsidR="000F611E" w:rsidRDefault="000F611E" w:rsidP="000F611E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6933" w14:textId="13CBC473" w:rsidR="000F611E" w:rsidRDefault="000F611E" w:rsidP="000F61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B92D" w14:textId="1CAF7FEF" w:rsidR="000F611E" w:rsidRDefault="000F611E" w:rsidP="000F61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9956" w14:textId="50D87FE6" w:rsidR="000F611E" w:rsidRDefault="000F611E" w:rsidP="000F61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611E" w:rsidRPr="00D16BDA" w14:paraId="58356056" w14:textId="77777777" w:rsidTr="002C7AE7"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23462" w14:textId="77777777" w:rsidR="000F611E" w:rsidRPr="00D16BDA" w:rsidRDefault="000F611E" w:rsidP="000F611E">
            <w:pPr>
              <w:pStyle w:val="ConsPlusNormal"/>
              <w:jc w:val="right"/>
            </w:pPr>
            <w:r w:rsidRPr="00D16BD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070F6" w14:textId="77777777" w:rsidR="000F611E" w:rsidRPr="008D2077" w:rsidRDefault="000F611E" w:rsidP="000F61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A73A4" w14:textId="77777777" w:rsidR="000F611E" w:rsidRPr="008D2077" w:rsidRDefault="000F611E" w:rsidP="000F61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207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35875" w14:textId="1FB0A8CD" w:rsidR="000F611E" w:rsidRPr="008D2077" w:rsidRDefault="000F611E" w:rsidP="000F61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1148B39" w14:textId="0FF7C812" w:rsidR="00731C76" w:rsidRPr="00205449" w:rsidRDefault="00731C76" w:rsidP="001C084D">
      <w:pPr>
        <w:jc w:val="both"/>
        <w:rPr>
          <w:sz w:val="22"/>
          <w:szCs w:val="22"/>
        </w:rPr>
      </w:pPr>
      <w:r w:rsidRPr="00D16BDA">
        <w:rPr>
          <w:sz w:val="22"/>
          <w:szCs w:val="22"/>
        </w:rPr>
        <w:tab/>
        <w:t>2. Общая сумма Договора составляет</w:t>
      </w:r>
      <w:r>
        <w:rPr>
          <w:sz w:val="22"/>
          <w:szCs w:val="22"/>
        </w:rPr>
        <w:t xml:space="preserve"> </w:t>
      </w:r>
      <w:r w:rsidR="00E656FF">
        <w:rPr>
          <w:b/>
          <w:bCs/>
          <w:sz w:val="22"/>
          <w:szCs w:val="22"/>
        </w:rPr>
        <w:t>_____________</w:t>
      </w:r>
      <w:r w:rsidR="001C084D" w:rsidRPr="001C084D">
        <w:rPr>
          <w:sz w:val="22"/>
          <w:szCs w:val="22"/>
        </w:rPr>
        <w:t xml:space="preserve"> </w:t>
      </w:r>
      <w:r w:rsidRPr="001C084D">
        <w:rPr>
          <w:sz w:val="22"/>
          <w:szCs w:val="22"/>
        </w:rPr>
        <w:t>(</w:t>
      </w:r>
      <w:r w:rsidR="00E656FF">
        <w:rPr>
          <w:sz w:val="22"/>
          <w:szCs w:val="22"/>
        </w:rPr>
        <w:t>_________________</w:t>
      </w:r>
      <w:r w:rsidRPr="00D16BDA">
        <w:rPr>
          <w:sz w:val="22"/>
          <w:szCs w:val="22"/>
        </w:rPr>
        <w:t>) российских рубл</w:t>
      </w:r>
      <w:r w:rsidR="001C084D">
        <w:rPr>
          <w:sz w:val="22"/>
          <w:szCs w:val="22"/>
        </w:rPr>
        <w:t>я</w:t>
      </w:r>
      <w:r w:rsidRPr="00D16BDA">
        <w:rPr>
          <w:sz w:val="22"/>
          <w:szCs w:val="22"/>
        </w:rPr>
        <w:t>, 00 копеек в том числе НДС по ставке 0%.</w:t>
      </w:r>
    </w:p>
    <w:p w14:paraId="5C2DCF8A" w14:textId="77777777" w:rsidR="00731C76" w:rsidRPr="004C69D2" w:rsidRDefault="00731C76" w:rsidP="00731C76">
      <w:pPr>
        <w:pStyle w:val="ConsPlusNormal"/>
        <w:spacing w:before="120" w:after="120"/>
        <w:jc w:val="center"/>
        <w:rPr>
          <w:b/>
        </w:rPr>
      </w:pPr>
      <w:r w:rsidRPr="004C69D2">
        <w:rPr>
          <w:rFonts w:ascii="Times New Roman" w:hAnsi="Times New Roman" w:cs="Times New Roman"/>
          <w:b/>
          <w:sz w:val="22"/>
          <w:szCs w:val="22"/>
        </w:rPr>
        <w:t>ЦЕНА ТОВАРА И ПОРЯДОК РАСЧЕТОВ</w:t>
      </w:r>
    </w:p>
    <w:p w14:paraId="647FC60F" w14:textId="1FE86781" w:rsidR="00731C76" w:rsidRPr="005D3156" w:rsidRDefault="00731C76" w:rsidP="00731C7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3. Цены на Товар сформированы в соответствии </w:t>
      </w:r>
      <w:r w:rsidRPr="005D3156">
        <w:rPr>
          <w:rFonts w:ascii="Times New Roman" w:hAnsi="Times New Roman" w:cs="Times New Roman"/>
          <w:sz w:val="22"/>
          <w:szCs w:val="22"/>
        </w:rPr>
        <w:t xml:space="preserve">с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5D3156">
        <w:rPr>
          <w:rFonts w:ascii="Times New Roman" w:hAnsi="Times New Roman" w:cs="Times New Roman"/>
          <w:sz w:val="22"/>
          <w:szCs w:val="22"/>
        </w:rPr>
        <w:t xml:space="preserve">рейскурантом </w:t>
      </w:r>
      <w:r>
        <w:rPr>
          <w:rFonts w:ascii="Times New Roman" w:hAnsi="Times New Roman" w:cs="Times New Roman"/>
          <w:sz w:val="22"/>
          <w:szCs w:val="22"/>
        </w:rPr>
        <w:t xml:space="preserve">на рекламно-сувенирную продукцию ОАО «Гомсельмаш» (в российских рублях) от </w:t>
      </w:r>
      <w:r w:rsidR="00451F72">
        <w:rPr>
          <w:rFonts w:ascii="Times New Roman" w:hAnsi="Times New Roman" w:cs="Times New Roman"/>
          <w:sz w:val="22"/>
          <w:szCs w:val="22"/>
        </w:rPr>
        <w:t>11</w:t>
      </w:r>
      <w:r w:rsidRPr="005D3156">
        <w:rPr>
          <w:rFonts w:ascii="Times New Roman" w:hAnsi="Times New Roman" w:cs="Times New Roman"/>
          <w:sz w:val="22"/>
          <w:szCs w:val="22"/>
        </w:rPr>
        <w:t>.0</w:t>
      </w:r>
      <w:r w:rsidR="00451F72">
        <w:rPr>
          <w:rFonts w:ascii="Times New Roman" w:hAnsi="Times New Roman" w:cs="Times New Roman"/>
          <w:sz w:val="22"/>
          <w:szCs w:val="22"/>
        </w:rPr>
        <w:t>3</w:t>
      </w:r>
      <w:r w:rsidRPr="005D3156">
        <w:rPr>
          <w:rFonts w:ascii="Times New Roman" w:hAnsi="Times New Roman" w:cs="Times New Roman"/>
          <w:sz w:val="22"/>
          <w:szCs w:val="22"/>
        </w:rPr>
        <w:t>.202</w:t>
      </w:r>
      <w:r w:rsidR="00451F72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с изменениями и дополнениями.</w:t>
      </w:r>
    </w:p>
    <w:p w14:paraId="14DE20FE" w14:textId="77777777" w:rsidR="00731C76" w:rsidRDefault="00731C76" w:rsidP="00731C7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Цена на Товар подлежит изменению в случае </w:t>
      </w:r>
      <w:proofErr w:type="gramStart"/>
      <w:r>
        <w:rPr>
          <w:rFonts w:ascii="Times New Roman" w:hAnsi="Times New Roman" w:cs="Times New Roman"/>
          <w:sz w:val="22"/>
          <w:szCs w:val="22"/>
        </w:rPr>
        <w:t>изменения  обусловливающих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ее показателей (себестоимость, затраты и т. п.) и оформляется путем подписания Сторонами дополнительного соглашения, являющегося неотъемлемой частью настоящего договора. </w:t>
      </w:r>
    </w:p>
    <w:p w14:paraId="28A46733" w14:textId="77777777" w:rsidR="00731C76" w:rsidRPr="00731C76" w:rsidRDefault="00731C76" w:rsidP="00731C76">
      <w:pPr>
        <w:pStyle w:val="ConsPlusNormal"/>
        <w:ind w:firstLine="709"/>
        <w:jc w:val="both"/>
        <w:rPr>
          <w:rStyle w:val="h-normal"/>
          <w:rFonts w:ascii="Times New Roman" w:hAnsi="Times New Roman" w:cs="Times New Roman"/>
        </w:rPr>
      </w:pPr>
      <w:r>
        <w:rPr>
          <w:rStyle w:val="h-normal"/>
          <w:sz w:val="22"/>
          <w:szCs w:val="22"/>
        </w:rPr>
        <w:t xml:space="preserve">4. </w:t>
      </w:r>
      <w:r w:rsidRPr="00731C76">
        <w:rPr>
          <w:rStyle w:val="h-normal"/>
          <w:rFonts w:ascii="Times New Roman" w:hAnsi="Times New Roman" w:cs="Times New Roman"/>
          <w:sz w:val="22"/>
          <w:szCs w:val="22"/>
        </w:rPr>
        <w:t>Покупатель оплачивает поставляемый Товар на условиях 100%</w:t>
      </w:r>
      <w:r>
        <w:rPr>
          <w:rStyle w:val="h-normal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предварительной оплаты в безналичном порядке путем перечисления денежных средств на расчетный счет Поставщика в течение 10 банковских дней с даты подписания настоящего договора</w:t>
      </w:r>
      <w:r>
        <w:rPr>
          <w:rStyle w:val="h-normal"/>
          <w:sz w:val="22"/>
          <w:szCs w:val="22"/>
        </w:rPr>
        <w:t xml:space="preserve">. </w:t>
      </w:r>
      <w:r w:rsidRPr="00731C76">
        <w:rPr>
          <w:rStyle w:val="h-normal"/>
          <w:rFonts w:ascii="Times New Roman" w:hAnsi="Times New Roman" w:cs="Times New Roman"/>
          <w:sz w:val="22"/>
          <w:szCs w:val="22"/>
        </w:rPr>
        <w:t>Все комиссионные сборы</w:t>
      </w:r>
      <w:r>
        <w:rPr>
          <w:rStyle w:val="h-normal"/>
          <w:sz w:val="22"/>
          <w:szCs w:val="22"/>
        </w:rPr>
        <w:t xml:space="preserve"> банков </w:t>
      </w:r>
      <w:r w:rsidRPr="00731C76">
        <w:rPr>
          <w:rStyle w:val="h-normal"/>
          <w:rFonts w:ascii="Times New Roman" w:hAnsi="Times New Roman" w:cs="Times New Roman"/>
          <w:sz w:val="22"/>
          <w:szCs w:val="22"/>
        </w:rPr>
        <w:t>на территории Республики Беларусь несет Поставщик, за пределами территории Республики Беларусь – Покупатель.</w:t>
      </w:r>
    </w:p>
    <w:p w14:paraId="4617C879" w14:textId="77777777" w:rsidR="00731C76" w:rsidRPr="004C69D2" w:rsidRDefault="00731C76" w:rsidP="00731C7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5. Источник финансирования – </w:t>
      </w:r>
      <w:r w:rsidRPr="00387CFB">
        <w:rPr>
          <w:rFonts w:ascii="Times New Roman" w:hAnsi="Times New Roman" w:cs="Times New Roman"/>
          <w:sz w:val="22"/>
          <w:szCs w:val="22"/>
        </w:rPr>
        <w:t>собственные средства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972A599" w14:textId="77777777" w:rsidR="00731C76" w:rsidRDefault="00731C76" w:rsidP="00731C7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2"/>
          <w:szCs w:val="22"/>
        </w:rPr>
        <w:t>6. Стороны пришли к соглашению, что сумма предварительной оплаты по настоящему договору не является коммерческим займом. Проценты по сумме предварительной оплаты не начисляются и не уплачиваются.</w:t>
      </w:r>
    </w:p>
    <w:p w14:paraId="5E4797AD" w14:textId="77777777" w:rsidR="00731C76" w:rsidRPr="004C69D2" w:rsidRDefault="00731C76" w:rsidP="00731C76">
      <w:pPr>
        <w:spacing w:before="120" w:after="120"/>
        <w:jc w:val="center"/>
        <w:rPr>
          <w:b/>
        </w:rPr>
      </w:pPr>
      <w:r w:rsidRPr="004C69D2">
        <w:rPr>
          <w:b/>
          <w:sz w:val="22"/>
          <w:szCs w:val="22"/>
        </w:rPr>
        <w:t>СРОКИ И ПОРЯДОК ПОСТАВКИ</w:t>
      </w:r>
    </w:p>
    <w:p w14:paraId="7B92B16B" w14:textId="2AF23A27" w:rsidR="00731C76" w:rsidRDefault="00731C76" w:rsidP="00731C76">
      <w:pPr>
        <w:ind w:firstLine="709"/>
        <w:jc w:val="both"/>
      </w:pPr>
      <w:r>
        <w:rPr>
          <w:sz w:val="22"/>
          <w:szCs w:val="22"/>
        </w:rPr>
        <w:t xml:space="preserve">7. Поставщик обязуется поставить Товар в течение  60 дней с даты поступления денежных средств в размере 100% от суммы Договора (Дополнительного соглашения) на расчетный счет Поставщика путем его отгрузки Покупателю или уполномоченному Покупателем надлежащим образом Получателю со склада Поставщика, расположенного по адресу: Республика Беларусь, </w:t>
      </w:r>
      <w:proofErr w:type="spellStart"/>
      <w:r>
        <w:rPr>
          <w:sz w:val="22"/>
          <w:szCs w:val="22"/>
        </w:rPr>
        <w:t>г.Гомель</w:t>
      </w:r>
      <w:proofErr w:type="spellEnd"/>
      <w:r>
        <w:rPr>
          <w:sz w:val="22"/>
          <w:szCs w:val="22"/>
        </w:rPr>
        <w:t>, ул. Шоссейная, 41.</w:t>
      </w:r>
    </w:p>
    <w:p w14:paraId="45AD5373" w14:textId="31D77630" w:rsidR="00731C76" w:rsidRDefault="00731C76" w:rsidP="00731C76">
      <w:pPr>
        <w:tabs>
          <w:tab w:val="left" w:pos="0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8. Поставка Товара по настоящему договору производится транспортом Покупателя и за счет Покупателя </w:t>
      </w:r>
      <w:r w:rsidRPr="00A22FA5">
        <w:rPr>
          <w:sz w:val="22"/>
          <w:szCs w:val="22"/>
        </w:rPr>
        <w:t>на условиях FCA, г. Гомель, («Инкотермс–2020»)</w:t>
      </w:r>
      <w:r>
        <w:rPr>
          <w:sz w:val="22"/>
          <w:szCs w:val="22"/>
        </w:rPr>
        <w:t xml:space="preserve"> с завода Поставщика,</w:t>
      </w:r>
      <w:r w:rsidRPr="00A22FA5">
        <w:rPr>
          <w:sz w:val="22"/>
          <w:szCs w:val="22"/>
        </w:rPr>
        <w:t xml:space="preserve"> расположенного по адресу:</w:t>
      </w:r>
      <w:r>
        <w:rPr>
          <w:sz w:val="22"/>
          <w:szCs w:val="22"/>
        </w:rPr>
        <w:t xml:space="preserve"> г. Гомель ул. Шоссейная, 41. Работы по погрузке Товара на транспорт Покупателя (получателя) осуществляются силами и за счет Покупателя.</w:t>
      </w:r>
    </w:p>
    <w:p w14:paraId="25674D1A" w14:textId="77777777" w:rsidR="00731C76" w:rsidRPr="00A22FA5" w:rsidRDefault="00731C76" w:rsidP="00731C76">
      <w:pPr>
        <w:tabs>
          <w:tab w:val="left" w:pos="0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C69D2">
        <w:rPr>
          <w:sz w:val="22"/>
          <w:szCs w:val="22"/>
        </w:rPr>
        <w:t>Возможна</w:t>
      </w:r>
      <w:r>
        <w:rPr>
          <w:sz w:val="22"/>
          <w:szCs w:val="22"/>
        </w:rPr>
        <w:t xml:space="preserve"> поставка попутным транспортом Поставщика без возмещения Покупателем</w:t>
      </w:r>
      <w:r w:rsidRPr="004C69D2">
        <w:rPr>
          <w:sz w:val="22"/>
          <w:szCs w:val="22"/>
        </w:rPr>
        <w:t xml:space="preserve"> транспортных расходов.</w:t>
      </w:r>
    </w:p>
    <w:p w14:paraId="0705AE9F" w14:textId="77777777" w:rsidR="00731C76" w:rsidRDefault="00731C76" w:rsidP="00731C7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2"/>
          <w:szCs w:val="22"/>
        </w:rPr>
        <w:lastRenderedPageBreak/>
        <w:t>9. Выборка товара Покупателем (получателем) должна быть произведена не позднее 10 дней с даты получения Покупателем уведомления Поставщика о готовности товара к отгрузке.</w:t>
      </w:r>
    </w:p>
    <w:p w14:paraId="0008CAE1" w14:textId="77777777" w:rsidR="00731C76" w:rsidRDefault="00731C76" w:rsidP="00731C76">
      <w:pPr>
        <w:pStyle w:val="ConsPlusNormal"/>
        <w:ind w:firstLine="709"/>
        <w:jc w:val="both"/>
      </w:pPr>
      <w:r>
        <w:rPr>
          <w:rFonts w:ascii="Times New Roman" w:hAnsi="Times New Roman" w:cs="Times New Roman"/>
          <w:bCs/>
          <w:sz w:val="22"/>
          <w:szCs w:val="22"/>
        </w:rPr>
        <w:t>10. Датой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поставки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считается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дата</w:t>
      </w:r>
      <w:r>
        <w:rPr>
          <w:rFonts w:ascii="Times New Roman" w:hAnsi="Times New Roman" w:cs="Times New Roman"/>
          <w:sz w:val="22"/>
          <w:szCs w:val="22"/>
        </w:rPr>
        <w:t xml:space="preserve"> передачи Товара Покупателю Поставщиком, которая определяется </w:t>
      </w:r>
      <w:r>
        <w:rPr>
          <w:rFonts w:ascii="Times New Roman" w:hAnsi="Times New Roman" w:cs="Times New Roman"/>
          <w:bCs/>
          <w:sz w:val="22"/>
          <w:szCs w:val="22"/>
        </w:rPr>
        <w:t>датой</w:t>
      </w:r>
      <w:r>
        <w:rPr>
          <w:rFonts w:ascii="Times New Roman" w:hAnsi="Times New Roman" w:cs="Times New Roman"/>
          <w:sz w:val="22"/>
          <w:szCs w:val="22"/>
        </w:rPr>
        <w:t xml:space="preserve"> отметки о приемке Товара Покупателем в товаросопроводительных документах.</w:t>
      </w:r>
    </w:p>
    <w:p w14:paraId="62217DFD" w14:textId="3C1E6431" w:rsidR="00731C76" w:rsidRPr="00731C76" w:rsidRDefault="00731C76" w:rsidP="00731C7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2"/>
          <w:szCs w:val="22"/>
        </w:rPr>
        <w:t>11. В случае несвоевременной выборки товара Покупателем (получателем) Поставщик вправе предъявить Покупателю требование о возмещении расходов, понесенных Поставщиком в связи с принятием товара на ответственное хранение.</w:t>
      </w:r>
    </w:p>
    <w:p w14:paraId="39EB3571" w14:textId="77777777" w:rsidR="00731C76" w:rsidRPr="004C69D2" w:rsidRDefault="00731C76" w:rsidP="00731C76">
      <w:pPr>
        <w:pStyle w:val="ConsPlusNormal"/>
        <w:tabs>
          <w:tab w:val="left" w:pos="3420"/>
          <w:tab w:val="center" w:pos="4677"/>
        </w:tabs>
        <w:spacing w:before="120"/>
        <w:jc w:val="center"/>
        <w:rPr>
          <w:b/>
        </w:rPr>
      </w:pPr>
      <w:r w:rsidRPr="004C69D2">
        <w:rPr>
          <w:rFonts w:ascii="Times New Roman" w:hAnsi="Times New Roman" w:cs="Times New Roman"/>
          <w:b/>
          <w:sz w:val="22"/>
          <w:szCs w:val="22"/>
        </w:rPr>
        <w:t>КАЧЕСТВО ТОВАРА.</w:t>
      </w:r>
    </w:p>
    <w:p w14:paraId="0F6E046C" w14:textId="77777777" w:rsidR="00731C76" w:rsidRPr="004C69D2" w:rsidRDefault="00731C76" w:rsidP="00731C76">
      <w:pPr>
        <w:pStyle w:val="ConsPlusNormal"/>
        <w:spacing w:after="120"/>
        <w:jc w:val="center"/>
        <w:rPr>
          <w:b/>
        </w:rPr>
      </w:pPr>
      <w:r w:rsidRPr="004C69D2">
        <w:rPr>
          <w:rFonts w:ascii="Times New Roman" w:hAnsi="Times New Roman" w:cs="Times New Roman"/>
          <w:b/>
          <w:sz w:val="22"/>
          <w:szCs w:val="22"/>
        </w:rPr>
        <w:t>ПРИЕМКА ТОВАРА ПО КОЛИЧЕСТВУ И КАЧЕСТВУ</w:t>
      </w:r>
    </w:p>
    <w:p w14:paraId="0AAC6AF2" w14:textId="77777777" w:rsidR="00731C76" w:rsidRDefault="00731C76" w:rsidP="00731C76">
      <w:pPr>
        <w:ind w:firstLine="709"/>
        <w:jc w:val="both"/>
      </w:pPr>
      <w:r>
        <w:rPr>
          <w:sz w:val="22"/>
          <w:szCs w:val="22"/>
        </w:rPr>
        <w:t>12. Гарантийный срок на Товар не устанавливается. Поставщик не несет перед Покупателем гарантийных обязательств.</w:t>
      </w:r>
    </w:p>
    <w:p w14:paraId="138F72E0" w14:textId="77777777" w:rsidR="00731C76" w:rsidRDefault="00731C76" w:rsidP="00731C7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2"/>
          <w:szCs w:val="22"/>
        </w:rPr>
        <w:t>13. Приемка Товара по количеству, качеству, комплектности и ассортименту проводится Покупателем самостоятельно в момент получения Товара.</w:t>
      </w:r>
    </w:p>
    <w:p w14:paraId="0136AE41" w14:textId="77777777" w:rsidR="00731C76" w:rsidRDefault="00731C76" w:rsidP="00731C7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2"/>
          <w:szCs w:val="22"/>
        </w:rPr>
        <w:t>Покупатель не вправе предъявить претензии по количеству и качеству Товара после подписания товаросопроводительных документов на Товар.</w:t>
      </w:r>
    </w:p>
    <w:p w14:paraId="29C7B3E7" w14:textId="77777777" w:rsidR="00731C76" w:rsidRDefault="00731C76" w:rsidP="00731C7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2"/>
          <w:szCs w:val="22"/>
        </w:rPr>
        <w:t>14. Обязательство Поставщика по поставке Товара считается исполненным с момента передачи Товара Покупателю.</w:t>
      </w:r>
    </w:p>
    <w:p w14:paraId="6D4D78E9" w14:textId="77777777" w:rsidR="00731C76" w:rsidRDefault="00731C76" w:rsidP="00731C7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2"/>
          <w:szCs w:val="22"/>
        </w:rPr>
        <w:t>15. В случае обнаружения Покупателем в ходе приемки недостачи или ненадлежащего качества товара Покупатель вправе потребовать от Поставщика соразмерного уменьшения цены товара, замены некачественного товара товаром надлежащего качества (при условии наличия такого Товара у Поставщика) или возврата уплаченной за товар денежной суммы.</w:t>
      </w:r>
    </w:p>
    <w:p w14:paraId="50247FBD" w14:textId="77777777" w:rsidR="00731C76" w:rsidRDefault="00731C76" w:rsidP="00731C7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16. Риск случайной гибели или случайного повреждения товара переходит на Покупателя в момент его предоставления в распоряжение Покупателя.</w:t>
      </w:r>
    </w:p>
    <w:p w14:paraId="234545E9" w14:textId="77777777" w:rsidR="00731C76" w:rsidRDefault="00731C76" w:rsidP="00731C76">
      <w:pPr>
        <w:pStyle w:val="ConsPlusNormal"/>
        <w:ind w:firstLine="709"/>
        <w:jc w:val="both"/>
      </w:pPr>
    </w:p>
    <w:p w14:paraId="3397C3BA" w14:textId="77777777" w:rsidR="00731C76" w:rsidRPr="004C69D2" w:rsidRDefault="00731C76" w:rsidP="00731C76">
      <w:pPr>
        <w:spacing w:before="120" w:after="120"/>
        <w:jc w:val="center"/>
        <w:rPr>
          <w:b/>
        </w:rPr>
      </w:pPr>
      <w:r w:rsidRPr="004C69D2">
        <w:rPr>
          <w:b/>
          <w:sz w:val="22"/>
          <w:szCs w:val="22"/>
        </w:rPr>
        <w:t>ОТВЕТСТВЕННОСТЬ СТОРОН</w:t>
      </w:r>
    </w:p>
    <w:p w14:paraId="603C865E" w14:textId="77777777" w:rsidR="00731C76" w:rsidRDefault="00731C76" w:rsidP="00731C76">
      <w:pPr>
        <w:ind w:firstLine="709"/>
        <w:jc w:val="both"/>
      </w:pPr>
      <w:r>
        <w:rPr>
          <w:sz w:val="22"/>
          <w:szCs w:val="22"/>
          <w:highlight w:val="white"/>
        </w:rPr>
        <w:t>17. За неисполнение или ненадлежащее исполнение обязательств по настоящему д</w:t>
      </w:r>
      <w:r>
        <w:rPr>
          <w:rStyle w:val="ACRONYM"/>
          <w:sz w:val="22"/>
          <w:szCs w:val="22"/>
          <w:highlight w:val="white"/>
        </w:rPr>
        <w:t>оговору</w:t>
      </w:r>
      <w:r>
        <w:rPr>
          <w:sz w:val="22"/>
          <w:szCs w:val="22"/>
          <w:highlight w:val="white"/>
        </w:rPr>
        <w:t xml:space="preserve"> Стороны несут ответственность в соответствии с законодательством Республики Беларусь и условиями настоящего д</w:t>
      </w:r>
      <w:r>
        <w:rPr>
          <w:rStyle w:val="ACRONYM"/>
          <w:sz w:val="22"/>
          <w:szCs w:val="22"/>
          <w:highlight w:val="white"/>
        </w:rPr>
        <w:t>оговора</w:t>
      </w:r>
      <w:r>
        <w:rPr>
          <w:sz w:val="22"/>
          <w:szCs w:val="22"/>
          <w:highlight w:val="white"/>
        </w:rPr>
        <w:t>.</w:t>
      </w:r>
    </w:p>
    <w:p w14:paraId="0CFBAF26" w14:textId="77777777" w:rsidR="00731C76" w:rsidRDefault="00731C76" w:rsidP="00731C7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18. При неосуществлении оплаты в срок, указанный в настоящем договоре, Поставщик имеет право отказаться от поставки Товара.</w:t>
      </w:r>
    </w:p>
    <w:p w14:paraId="2E7B06F8" w14:textId="4A9418B1" w:rsidR="00731C76" w:rsidRDefault="00731C76" w:rsidP="00731C76">
      <w:pPr>
        <w:ind w:firstLine="708"/>
        <w:jc w:val="both"/>
        <w:rPr>
          <w:sz w:val="22"/>
          <w:szCs w:val="22"/>
          <w:highlight w:val="white"/>
        </w:rPr>
      </w:pPr>
      <w:r>
        <w:rPr>
          <w:sz w:val="19"/>
          <w:szCs w:val="19"/>
        </w:rPr>
        <w:t>19</w:t>
      </w:r>
      <w:r w:rsidRPr="00205449">
        <w:rPr>
          <w:sz w:val="22"/>
          <w:szCs w:val="22"/>
          <w:highlight w:val="white"/>
        </w:rPr>
        <w:t>. Покупатель производит оплату ставки НДС</w:t>
      </w:r>
      <w:r w:rsidR="00EF1182" w:rsidRPr="00EF1182">
        <w:rPr>
          <w:sz w:val="22"/>
          <w:szCs w:val="22"/>
          <w:highlight w:val="white"/>
        </w:rPr>
        <w:t xml:space="preserve"> </w:t>
      </w:r>
      <w:r w:rsidRPr="00205449">
        <w:rPr>
          <w:sz w:val="22"/>
          <w:szCs w:val="22"/>
          <w:highlight w:val="white"/>
        </w:rPr>
        <w:t xml:space="preserve">согласно законодательству по месту постановки на учет и в течение 90 календарных дней с </w:t>
      </w:r>
      <w:r>
        <w:rPr>
          <w:sz w:val="22"/>
          <w:szCs w:val="22"/>
          <w:highlight w:val="white"/>
        </w:rPr>
        <w:t>момента отгрузки предоставляет Поставщику</w:t>
      </w:r>
      <w:r w:rsidRPr="00205449">
        <w:rPr>
          <w:sz w:val="22"/>
          <w:szCs w:val="22"/>
          <w:highlight w:val="white"/>
        </w:rPr>
        <w:t xml:space="preserve"> два оригинала заявления о ввозе продукции с отметкой налогового органа РФ, подтверждающего уплату налогов в полном объеме или в электронном варианте. В случае несвоевремен</w:t>
      </w:r>
      <w:r>
        <w:rPr>
          <w:sz w:val="22"/>
          <w:szCs w:val="22"/>
          <w:highlight w:val="white"/>
        </w:rPr>
        <w:t>ного предоставления заявления, Покупатель возмещает Поставщику</w:t>
      </w:r>
      <w:r w:rsidRPr="00205449">
        <w:rPr>
          <w:sz w:val="22"/>
          <w:szCs w:val="22"/>
          <w:highlight w:val="white"/>
        </w:rPr>
        <w:t xml:space="preserve"> штраф в размере 20% от стоимости отгруженной продукции по договору. В случа</w:t>
      </w:r>
      <w:r>
        <w:rPr>
          <w:sz w:val="22"/>
          <w:szCs w:val="22"/>
          <w:highlight w:val="white"/>
        </w:rPr>
        <w:t>е</w:t>
      </w:r>
      <w:r w:rsidRPr="00205449">
        <w:rPr>
          <w:sz w:val="22"/>
          <w:szCs w:val="22"/>
          <w:highlight w:val="white"/>
        </w:rPr>
        <w:t xml:space="preserve"> наличия в предоставленном заявлении о ввозе товара данных, не соответствующих договорным и товаросопроводительным документ</w:t>
      </w:r>
      <w:r>
        <w:rPr>
          <w:sz w:val="22"/>
          <w:szCs w:val="22"/>
          <w:highlight w:val="white"/>
        </w:rPr>
        <w:t>ам</w:t>
      </w:r>
      <w:r w:rsidRPr="00205449">
        <w:rPr>
          <w:sz w:val="22"/>
          <w:szCs w:val="22"/>
          <w:highlight w:val="white"/>
        </w:rPr>
        <w:t>, заявление о ввозе товаров подлежит возврату для соответствующих исправлений. При предъявлении заявления в электронном виде с   электронной (</w:t>
      </w:r>
      <w:r>
        <w:rPr>
          <w:sz w:val="22"/>
          <w:szCs w:val="22"/>
          <w:highlight w:val="white"/>
        </w:rPr>
        <w:t>электронно-цифровой) подписью, П</w:t>
      </w:r>
      <w:r w:rsidRPr="00205449">
        <w:rPr>
          <w:sz w:val="22"/>
          <w:szCs w:val="22"/>
          <w:highlight w:val="white"/>
        </w:rPr>
        <w:t>окупатель обязан направить в течении 90 календарных дней после отгрузки на бумажном но</w:t>
      </w:r>
      <w:r>
        <w:rPr>
          <w:sz w:val="22"/>
          <w:szCs w:val="22"/>
          <w:highlight w:val="white"/>
        </w:rPr>
        <w:t xml:space="preserve">сителе или </w:t>
      </w:r>
      <w:proofErr w:type="gramStart"/>
      <w:r>
        <w:rPr>
          <w:sz w:val="22"/>
          <w:szCs w:val="22"/>
          <w:highlight w:val="white"/>
        </w:rPr>
        <w:t>в  электронном</w:t>
      </w:r>
      <w:proofErr w:type="gramEnd"/>
      <w:r>
        <w:rPr>
          <w:sz w:val="22"/>
          <w:szCs w:val="22"/>
          <w:highlight w:val="white"/>
        </w:rPr>
        <w:t xml:space="preserve"> виде П</w:t>
      </w:r>
      <w:r w:rsidRPr="00205449">
        <w:rPr>
          <w:sz w:val="22"/>
          <w:szCs w:val="22"/>
          <w:highlight w:val="white"/>
        </w:rPr>
        <w:t>оставщику копию составленного им заявления и сообщения о проставлении отметки налогового органа, подтверждающего уплату косвенных налогов.</w:t>
      </w:r>
    </w:p>
    <w:p w14:paraId="40C71A7B" w14:textId="77777777" w:rsidR="00731C76" w:rsidRPr="00205449" w:rsidRDefault="00731C76" w:rsidP="00731C76">
      <w:pPr>
        <w:ind w:firstLine="708"/>
        <w:jc w:val="both"/>
        <w:rPr>
          <w:sz w:val="22"/>
          <w:szCs w:val="22"/>
          <w:highlight w:val="white"/>
        </w:rPr>
      </w:pPr>
    </w:p>
    <w:p w14:paraId="314FB7FA" w14:textId="77777777" w:rsidR="00731C76" w:rsidRPr="004C69D2" w:rsidRDefault="00731C76" w:rsidP="00731C76">
      <w:pPr>
        <w:spacing w:before="120" w:after="120"/>
        <w:jc w:val="center"/>
        <w:rPr>
          <w:b/>
        </w:rPr>
      </w:pPr>
      <w:r w:rsidRPr="004C69D2">
        <w:rPr>
          <w:b/>
          <w:sz w:val="22"/>
          <w:szCs w:val="22"/>
        </w:rPr>
        <w:t>ФОРС-МАЖОР</w:t>
      </w:r>
    </w:p>
    <w:p w14:paraId="5A51BCBF" w14:textId="77777777" w:rsidR="00731C76" w:rsidRDefault="00731C76" w:rsidP="00731C76">
      <w:pPr>
        <w:pStyle w:val="a3"/>
        <w:spacing w:after="0"/>
        <w:ind w:firstLine="709"/>
        <w:jc w:val="both"/>
      </w:pPr>
      <w:r>
        <w:rPr>
          <w:sz w:val="22"/>
          <w:szCs w:val="22"/>
        </w:rPr>
        <w:t>20. Стороны не несут ответственность за неисполнение либо ненадлежащее исполнение обязательств по Договору, если докажут, что неисполнение обязательств явилось  следствием наступления обстоятельств непреодолимой силы (форс- мажор), возникших после заключения Договора, в результате событий чрезвычайного и непреодолимого характера, которые непосредственно повлияли на невозможность исполнения обязательств по Договору и  которые Стороны не могли предусмотреть, предотвратить и (или) устранить разумными мерами, и Стороны предприняли все возможные и зависящие от них меры по надлежащему исполнению своих обязательств по Договору. При этом срок выполнения обязательств по Договору отодвигается соразмерно времени, в течение которого действовали такие обстоятельства и их последствия.</w:t>
      </w:r>
    </w:p>
    <w:p w14:paraId="0CC2DDCE" w14:textId="77777777" w:rsidR="00731C76" w:rsidRDefault="00731C76" w:rsidP="00731C76">
      <w:pPr>
        <w:pStyle w:val="a3"/>
        <w:spacing w:after="0"/>
        <w:ind w:firstLine="709"/>
        <w:jc w:val="both"/>
      </w:pPr>
      <w:r>
        <w:rPr>
          <w:sz w:val="22"/>
          <w:szCs w:val="22"/>
        </w:rPr>
        <w:lastRenderedPageBreak/>
        <w:t>21. К обстоятельствам непреодолимой силы относятся военные действия, забастовки, общественные волнения, явления стихийного характера (пожары, наводнения, землетрясения, заносы, ураганы, смерчи) и иные чрезвычайные обстоятельства, не зависящие от действий и воли Сторон Договора.</w:t>
      </w:r>
    </w:p>
    <w:p w14:paraId="2AC3E953" w14:textId="77777777" w:rsidR="00731C76" w:rsidRDefault="00731C76" w:rsidP="00731C76">
      <w:pPr>
        <w:pStyle w:val="a3"/>
        <w:spacing w:after="0"/>
        <w:ind w:firstLine="709"/>
        <w:jc w:val="both"/>
      </w:pPr>
      <w:r>
        <w:rPr>
          <w:spacing w:val="-6"/>
          <w:sz w:val="22"/>
          <w:szCs w:val="22"/>
        </w:rPr>
        <w:t>К обстоятельствам непреодолимой силы не относятся такие обстоятельства, которые произошли по неосторожности Сторон или в результате их неправомерных, халатных или преступных действий.</w:t>
      </w:r>
    </w:p>
    <w:p w14:paraId="38DAE58D" w14:textId="77777777" w:rsidR="00731C76" w:rsidRDefault="00731C76" w:rsidP="00731C76">
      <w:pPr>
        <w:pStyle w:val="a3"/>
        <w:spacing w:after="0"/>
        <w:ind w:firstLine="709"/>
        <w:jc w:val="both"/>
      </w:pPr>
      <w:r>
        <w:rPr>
          <w:sz w:val="22"/>
          <w:szCs w:val="22"/>
        </w:rPr>
        <w:t xml:space="preserve">22. Сторона, для которой создалась невозможность выполнения обязательств по Договору, обязана о наступлении (прекращении) вышеуказанных обстоятельств известить другую Сторону </w:t>
      </w:r>
      <w:r>
        <w:rPr>
          <w:rStyle w:val="INS"/>
          <w:sz w:val="22"/>
          <w:szCs w:val="22"/>
        </w:rPr>
        <w:t xml:space="preserve">любым из доступных способов связи (телефакс, телеграф, электронная почта или другой способ) с обязательным подтверждением получения уведомления </w:t>
      </w:r>
      <w:r>
        <w:rPr>
          <w:sz w:val="22"/>
          <w:szCs w:val="22"/>
        </w:rPr>
        <w:t xml:space="preserve">не позднее 3 (трех) календарных дней с момента их наступления (прекращения). </w:t>
      </w:r>
      <w:proofErr w:type="spellStart"/>
      <w:r>
        <w:rPr>
          <w:rStyle w:val="INS"/>
          <w:sz w:val="22"/>
          <w:szCs w:val="22"/>
        </w:rPr>
        <w:t>Неуведомление</w:t>
      </w:r>
      <w:proofErr w:type="spellEnd"/>
      <w:r>
        <w:rPr>
          <w:rStyle w:val="INS"/>
          <w:sz w:val="22"/>
          <w:szCs w:val="22"/>
        </w:rPr>
        <w:t xml:space="preserve"> или н</w:t>
      </w:r>
      <w:r>
        <w:rPr>
          <w:sz w:val="22"/>
          <w:szCs w:val="22"/>
        </w:rPr>
        <w:t>есвоевременное извещение о наступлении (прекращении) обстоятельств непреодолимой силы лишает соответствующую Сторону права ссылаться на них в будущем.</w:t>
      </w:r>
    </w:p>
    <w:p w14:paraId="40A5283E" w14:textId="77777777" w:rsidR="00731C76" w:rsidRDefault="00731C76" w:rsidP="00731C76">
      <w:pPr>
        <w:pStyle w:val="a3"/>
        <w:spacing w:after="0"/>
        <w:ind w:firstLine="709"/>
        <w:jc w:val="both"/>
      </w:pPr>
      <w:r>
        <w:rPr>
          <w:sz w:val="22"/>
          <w:szCs w:val="22"/>
        </w:rPr>
        <w:t>23. Надлежащим доказательством наличия указанных выше обстоятельств и их продолжительности будет служить документ, выданный торгово-промышленной палатой (иным уполномоченным органом) страны места наступления форс-мажорных обстоятельств.</w:t>
      </w:r>
    </w:p>
    <w:p w14:paraId="0CCF9D93" w14:textId="5E612212" w:rsidR="00731C76" w:rsidRPr="00731C76" w:rsidRDefault="00731C76" w:rsidP="00731C76">
      <w:pPr>
        <w:pStyle w:val="a3"/>
        <w:spacing w:after="0"/>
        <w:ind w:firstLine="709"/>
        <w:jc w:val="both"/>
        <w:rPr>
          <w:rStyle w:val="h-normal"/>
          <w:sz w:val="22"/>
          <w:szCs w:val="22"/>
        </w:rPr>
      </w:pPr>
      <w:r>
        <w:rPr>
          <w:sz w:val="22"/>
          <w:szCs w:val="22"/>
        </w:rPr>
        <w:t>24. Если указанные обстоятельства и их последствия будут длиться более 3 (трех) месяцев, то каждая из Сторон вправе расторгнуть Договор, и в этом случае ни одна из Сторон не вправе потребовать от другой Стороны возмещения убытков.</w:t>
      </w:r>
    </w:p>
    <w:p w14:paraId="13DCCFF2" w14:textId="77777777" w:rsidR="00731C76" w:rsidRPr="004C69D2" w:rsidRDefault="00731C76" w:rsidP="00731C76">
      <w:pPr>
        <w:pStyle w:val="p-normaltext-aligncentertext-indent0ptng-scope"/>
        <w:spacing w:before="120" w:after="120"/>
        <w:jc w:val="center"/>
        <w:rPr>
          <w:b/>
        </w:rPr>
      </w:pPr>
      <w:r w:rsidRPr="004C69D2">
        <w:rPr>
          <w:rStyle w:val="h-normal"/>
          <w:b/>
          <w:sz w:val="22"/>
          <w:szCs w:val="22"/>
        </w:rPr>
        <w:t>СРОК ДЕЙСТВИЯ, ИЗМЕНЕНИЕ</w:t>
      </w:r>
      <w:r w:rsidRPr="004C69D2">
        <w:rPr>
          <w:b/>
          <w:sz w:val="22"/>
          <w:szCs w:val="22"/>
        </w:rPr>
        <w:t xml:space="preserve"> </w:t>
      </w:r>
      <w:r w:rsidRPr="004C69D2">
        <w:rPr>
          <w:rStyle w:val="h-normal"/>
          <w:b/>
          <w:color w:val="242424"/>
          <w:sz w:val="22"/>
          <w:szCs w:val="22"/>
        </w:rPr>
        <w:t>И РАСТОРЖЕНИЕ ДОГОВОРА</w:t>
      </w:r>
    </w:p>
    <w:p w14:paraId="19222B97" w14:textId="77777777" w:rsidR="00731C76" w:rsidRDefault="00731C76" w:rsidP="00731C76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2"/>
          <w:szCs w:val="22"/>
        </w:rPr>
        <w:t>25. Договор вступает в силу с даты его подписания обеими сторонами и действует до исполнения сторонами своих обязательств.</w:t>
      </w:r>
    </w:p>
    <w:p w14:paraId="4EEF0DEE" w14:textId="77777777" w:rsidR="00731C76" w:rsidRDefault="00731C76" w:rsidP="00731C76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2"/>
          <w:szCs w:val="22"/>
        </w:rPr>
        <w:t>26. Изменение или расторжение Договора осуществляется по соглашению Сторон, оформляется в письменной форме путем заключения дополнительного соглашения, являющегося неотъемлемой частью Договора, и считается действительным, если оно подписано уполномоченными представителями Сторон.</w:t>
      </w:r>
    </w:p>
    <w:p w14:paraId="5A2732CC" w14:textId="1A8794B8" w:rsidR="00731C76" w:rsidRPr="00731C76" w:rsidRDefault="00731C76" w:rsidP="00731C76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2"/>
          <w:szCs w:val="22"/>
        </w:rPr>
        <w:t>27. Досрочное расторжение Договора допускается по взаимному согласию сторон, а также в одностороннем порядке в случаях, предусмотренных законодательством Республики Беларусь и Договором.</w:t>
      </w:r>
    </w:p>
    <w:p w14:paraId="2CD49C3E" w14:textId="77777777" w:rsidR="00731C76" w:rsidRPr="004C69D2" w:rsidRDefault="00731C76" w:rsidP="00731C76">
      <w:pPr>
        <w:spacing w:before="120" w:after="120"/>
        <w:jc w:val="center"/>
        <w:rPr>
          <w:b/>
        </w:rPr>
      </w:pPr>
      <w:r w:rsidRPr="004C69D2">
        <w:rPr>
          <w:b/>
          <w:sz w:val="22"/>
          <w:szCs w:val="22"/>
        </w:rPr>
        <w:t>РАЗРЕШЕНИЕ СПОРОВ</w:t>
      </w:r>
    </w:p>
    <w:p w14:paraId="737AD215" w14:textId="77777777" w:rsidR="00731C76" w:rsidRDefault="00731C76" w:rsidP="00731C76">
      <w:pPr>
        <w:ind w:firstLine="709"/>
        <w:jc w:val="both"/>
      </w:pPr>
      <w:r>
        <w:rPr>
          <w:sz w:val="22"/>
          <w:szCs w:val="22"/>
        </w:rPr>
        <w:t xml:space="preserve">28. Все споры и разногласия, которые могут возникнуть из настоящего договора или в связи с ним, Стороны будут стремиться решить путем переговоров и предъявления претензии в письменном виде. </w:t>
      </w:r>
    </w:p>
    <w:p w14:paraId="49DA6E7B" w14:textId="77777777" w:rsidR="00731C76" w:rsidRDefault="00731C76" w:rsidP="00731C76">
      <w:pPr>
        <w:ind w:firstLine="709"/>
        <w:jc w:val="both"/>
      </w:pPr>
      <w:r>
        <w:rPr>
          <w:sz w:val="22"/>
          <w:szCs w:val="22"/>
        </w:rPr>
        <w:t xml:space="preserve">29. Сторона, получившая претензию о недобросовестном исполнении своих обязанностей по настоящему договору, обязана рассмотреть ее и дать </w:t>
      </w:r>
      <w:proofErr w:type="gramStart"/>
      <w:r>
        <w:rPr>
          <w:sz w:val="22"/>
          <w:szCs w:val="22"/>
        </w:rPr>
        <w:t>свой  мотивированный</w:t>
      </w:r>
      <w:proofErr w:type="gramEnd"/>
      <w:r>
        <w:rPr>
          <w:sz w:val="22"/>
          <w:szCs w:val="22"/>
        </w:rPr>
        <w:t xml:space="preserve"> ответ в течение 30 календарных дней с даты ее получения. </w:t>
      </w:r>
    </w:p>
    <w:p w14:paraId="5BCD5274" w14:textId="77777777" w:rsidR="00731C76" w:rsidRPr="008D2077" w:rsidRDefault="00731C76" w:rsidP="00731C7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30. Все споры, возникающие из настоящего договора или относящиеся к нему, которые Стороны не могут урегулировать путем переговоров, передаются на рассмотрение в Экономический суд Гомельской области в соответствии с правом и законодательством Республики Беларусь.</w:t>
      </w:r>
    </w:p>
    <w:p w14:paraId="6EE109F3" w14:textId="77777777" w:rsidR="00731C76" w:rsidRPr="008D2077" w:rsidRDefault="00731C76" w:rsidP="00731C76">
      <w:pPr>
        <w:ind w:firstLine="709"/>
        <w:jc w:val="both"/>
      </w:pPr>
    </w:p>
    <w:p w14:paraId="4A479900" w14:textId="77777777" w:rsidR="00731C76" w:rsidRPr="004C69D2" w:rsidRDefault="00731C76" w:rsidP="00731C76">
      <w:pPr>
        <w:spacing w:before="120" w:after="120"/>
        <w:jc w:val="center"/>
        <w:rPr>
          <w:b/>
        </w:rPr>
      </w:pPr>
      <w:r w:rsidRPr="004C69D2">
        <w:rPr>
          <w:b/>
          <w:sz w:val="22"/>
          <w:szCs w:val="22"/>
        </w:rPr>
        <w:t>АНТИКОРРУПЦИОННАЯ ОГОВОРКА</w:t>
      </w:r>
    </w:p>
    <w:p w14:paraId="37C57A3B" w14:textId="77777777" w:rsidR="00731C76" w:rsidRDefault="00731C76" w:rsidP="00731C76">
      <w:pPr>
        <w:pStyle w:val="p-normalng-scope"/>
        <w:spacing w:before="0" w:after="0"/>
        <w:ind w:firstLine="709"/>
        <w:jc w:val="both"/>
      </w:pPr>
      <w:r>
        <w:rPr>
          <w:rStyle w:val="font-styleitalic"/>
          <w:sz w:val="22"/>
          <w:szCs w:val="22"/>
        </w:rPr>
        <w:t xml:space="preserve">31. Стороны подтверждают, что им известны требования законодательных и иных нормативных правовых актов Республики Беларусь о противодействии коррупции (далее - антикоррупционные требования). Стороны обязуются обеспечить соблюдение антикоррупционных требований и несовершение коррупционных действий при 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настоящего Договора. </w:t>
      </w:r>
    </w:p>
    <w:p w14:paraId="2DEEEC1F" w14:textId="77777777" w:rsidR="00731C76" w:rsidRDefault="00731C76" w:rsidP="00731C76">
      <w:pPr>
        <w:pStyle w:val="p-normalng-scope"/>
        <w:spacing w:before="0" w:after="0"/>
        <w:ind w:firstLine="709"/>
        <w:jc w:val="both"/>
      </w:pPr>
      <w:r>
        <w:rPr>
          <w:rStyle w:val="font-styleitalic"/>
          <w:sz w:val="22"/>
          <w:szCs w:val="22"/>
        </w:rPr>
        <w:t>32. В случае возникновения у Стороны подозрений, что произошло или может произойти нарушение каких-либо антикоррупционных требований,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пункта.</w:t>
      </w:r>
    </w:p>
    <w:p w14:paraId="41E52E10" w14:textId="77777777" w:rsidR="00731C76" w:rsidRDefault="00731C76" w:rsidP="00731C76">
      <w:pPr>
        <w:pStyle w:val="p-normalng-scope"/>
        <w:spacing w:before="0" w:after="0"/>
        <w:ind w:firstLine="709"/>
        <w:jc w:val="both"/>
      </w:pPr>
      <w:r>
        <w:rPr>
          <w:rStyle w:val="font-styleitalic"/>
          <w:sz w:val="22"/>
          <w:szCs w:val="22"/>
        </w:rPr>
        <w:lastRenderedPageBreak/>
        <w:t>33. В случае нарушения одной Стороной обязательств воздерживаться от коррупционных действий и (или) неполучения другой Стороной в 10-дневный срок подтверждения, что нарушения не произошло или не произойдет с приложением документов, подтверждающих данных факт, другая Сторона вправе отказаться от настоящего Договора в одностороннем порядке, направив соответствующее письменное уведомление первой Стороне.</w:t>
      </w:r>
    </w:p>
    <w:p w14:paraId="75FC2D4F" w14:textId="5673260D" w:rsidR="00731C76" w:rsidRPr="00731C76" w:rsidRDefault="00731C76" w:rsidP="00731C76">
      <w:pPr>
        <w:pStyle w:val="p-normalng-scope"/>
        <w:spacing w:before="0" w:after="0"/>
        <w:ind w:firstLine="709"/>
        <w:jc w:val="both"/>
      </w:pPr>
      <w:r>
        <w:rPr>
          <w:rStyle w:val="font-styleitalic"/>
          <w:sz w:val="22"/>
          <w:szCs w:val="22"/>
        </w:rPr>
        <w:t>34. Сторона, нарушившая антикоррупционные требования и (или) не обеспечившая несовершение коррупционных действий при 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настоящего Договора, обязана возместить другой Стороне возникшие у нее в результате этого убытки. Порядок возмещения убытков определяется законодательством Республики Беларусь.</w:t>
      </w:r>
    </w:p>
    <w:p w14:paraId="66632FD3" w14:textId="77777777" w:rsidR="00731C76" w:rsidRPr="00FA3AC2" w:rsidRDefault="00731C76" w:rsidP="00731C76">
      <w:pPr>
        <w:spacing w:before="120" w:after="120"/>
        <w:jc w:val="center"/>
        <w:rPr>
          <w:b/>
        </w:rPr>
      </w:pPr>
      <w:r w:rsidRPr="00FA3AC2">
        <w:rPr>
          <w:b/>
          <w:sz w:val="22"/>
          <w:szCs w:val="22"/>
        </w:rPr>
        <w:t>ЗАКЛЮЧИТЕЛЬНЫЕ ПОЛОЖЕНИЯ</w:t>
      </w:r>
    </w:p>
    <w:p w14:paraId="062EA2DF" w14:textId="77777777" w:rsidR="00731C76" w:rsidRDefault="00731C76" w:rsidP="00731C76">
      <w:pPr>
        <w:ind w:firstLine="709"/>
        <w:jc w:val="both"/>
      </w:pPr>
      <w:r>
        <w:rPr>
          <w:sz w:val="22"/>
          <w:szCs w:val="22"/>
        </w:rPr>
        <w:t>35. Настоящий договор составлен в двух экземплярах, имеющих равную юридическую силу, по одному экземпляру для каждой из Сторон.</w:t>
      </w:r>
    </w:p>
    <w:p w14:paraId="462B0A18" w14:textId="2E842C4C" w:rsidR="00731C76" w:rsidRDefault="00731C76" w:rsidP="00731C76">
      <w:pPr>
        <w:pStyle w:val="a3"/>
        <w:spacing w:after="0"/>
        <w:ind w:firstLine="709"/>
        <w:jc w:val="both"/>
      </w:pPr>
      <w:r>
        <w:rPr>
          <w:sz w:val="22"/>
          <w:szCs w:val="22"/>
        </w:rPr>
        <w:t>36. Договор, а также документы, связанные с его исполнением, изменением или расторжением, переданные посредством факсимильной (электронной) связи имеют юридическую силу, если позволяют достоверно установить, что они исходят от стороны по договору, с последующим предоставлением оригиналов не позднее, чем в 10-дневный срок с даты их направления.</w:t>
      </w:r>
    </w:p>
    <w:p w14:paraId="7C2F26B0" w14:textId="77777777" w:rsidR="00731C76" w:rsidRDefault="00731C76" w:rsidP="00731C7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37. Ни одна из Сторон не вправе передавать свои права и обязанности по </w:t>
      </w:r>
      <w:r>
        <w:rPr>
          <w:rStyle w:val="ACRONYM"/>
          <w:rFonts w:ascii="Times New Roman" w:hAnsi="Times New Roman" w:cs="Times New Roman"/>
          <w:sz w:val="22"/>
          <w:szCs w:val="22"/>
        </w:rPr>
        <w:t>Договору</w:t>
      </w:r>
      <w:r>
        <w:rPr>
          <w:rFonts w:ascii="Times New Roman" w:hAnsi="Times New Roman" w:cs="Times New Roman"/>
          <w:sz w:val="22"/>
          <w:szCs w:val="22"/>
        </w:rPr>
        <w:t xml:space="preserve"> третьим лицам без предварительного письменного согласия другой Стороны.</w:t>
      </w:r>
    </w:p>
    <w:p w14:paraId="797537E3" w14:textId="683BBA9E" w:rsidR="00731C76" w:rsidRPr="00731C76" w:rsidRDefault="00731C76" w:rsidP="00731C76">
      <w:pPr>
        <w:pStyle w:val="western"/>
        <w:spacing w:before="0" w:after="0" w:line="240" w:lineRule="auto"/>
        <w:ind w:firstLine="709"/>
        <w:jc w:val="both"/>
      </w:pPr>
      <w:r>
        <w:rPr>
          <w:sz w:val="22"/>
          <w:szCs w:val="22"/>
        </w:rPr>
        <w:t xml:space="preserve">38. Стороны пришли к соглашению, что условия настоящего Договора, а также содержание переговоров Сторон при его заключении и исполнении, составляют конфиденциальную информацию и не подлежат разглашению, за исключением случаев, предусмотренных законодательством Республики Беларусь. </w:t>
      </w:r>
    </w:p>
    <w:p w14:paraId="20EE007E" w14:textId="77777777" w:rsidR="00731C76" w:rsidRPr="004727DA" w:rsidRDefault="00731C76" w:rsidP="00731C76">
      <w:pPr>
        <w:pStyle w:val="western"/>
        <w:spacing w:before="0" w:after="0" w:line="240" w:lineRule="auto"/>
        <w:ind w:firstLine="709"/>
        <w:jc w:val="both"/>
      </w:pPr>
      <w:r>
        <w:rPr>
          <w:sz w:val="22"/>
          <w:szCs w:val="22"/>
        </w:rPr>
        <w:t>39. Стороны обязаны обеспечивать конфиденциальность в течение всего срока действия настоящего Договора и в течение одного года после прекращения его действия по любому основанию.</w:t>
      </w:r>
    </w:p>
    <w:p w14:paraId="6595B385" w14:textId="77777777" w:rsidR="00731C76" w:rsidRDefault="00731C76" w:rsidP="00731C76">
      <w:pPr>
        <w:pStyle w:val="a3"/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40. Во всем остальном, что не урегулировано </w:t>
      </w:r>
      <w:bookmarkStart w:id="0" w:name="fnd7_1111"/>
      <w:bookmarkEnd w:id="0"/>
      <w:r>
        <w:rPr>
          <w:sz w:val="22"/>
          <w:szCs w:val="22"/>
        </w:rPr>
        <w:t xml:space="preserve">настоящим </w:t>
      </w:r>
      <w:r>
        <w:rPr>
          <w:rStyle w:val="ACRONYM"/>
          <w:sz w:val="22"/>
          <w:szCs w:val="22"/>
        </w:rPr>
        <w:t>Договором</w:t>
      </w:r>
      <w:r>
        <w:rPr>
          <w:sz w:val="22"/>
          <w:szCs w:val="22"/>
        </w:rPr>
        <w:t>, Стороны руководствуются законодательством Республики Беларусь.</w:t>
      </w:r>
    </w:p>
    <w:p w14:paraId="3B14D5AD" w14:textId="77777777" w:rsidR="00731C76" w:rsidRDefault="00731C76" w:rsidP="00731C76">
      <w:pPr>
        <w:pStyle w:val="a3"/>
        <w:spacing w:after="0"/>
        <w:ind w:firstLine="709"/>
        <w:jc w:val="both"/>
      </w:pPr>
    </w:p>
    <w:p w14:paraId="295617F4" w14:textId="77777777" w:rsidR="00731C76" w:rsidRPr="004C69D2" w:rsidRDefault="00731C76" w:rsidP="00731C76">
      <w:pPr>
        <w:spacing w:before="120" w:after="120"/>
        <w:jc w:val="center"/>
        <w:rPr>
          <w:b/>
        </w:rPr>
      </w:pPr>
      <w:r w:rsidRPr="004C69D2">
        <w:rPr>
          <w:b/>
        </w:rPr>
        <w:t>Адреса, реквизиты и 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1080"/>
        <w:gridCol w:w="4311"/>
      </w:tblGrid>
      <w:tr w:rsidR="00731C76" w14:paraId="67B1DA0B" w14:textId="77777777" w:rsidTr="002C7AE7">
        <w:tc>
          <w:tcPr>
            <w:tcW w:w="4248" w:type="dxa"/>
            <w:shd w:val="clear" w:color="auto" w:fill="auto"/>
          </w:tcPr>
          <w:p w14:paraId="66E1B7C4" w14:textId="77777777" w:rsidR="00731C76" w:rsidRPr="00C6197C" w:rsidRDefault="00731C76" w:rsidP="002C7AE7">
            <w:pPr>
              <w:pStyle w:val="ConsPlusNormal"/>
              <w:jc w:val="center"/>
              <w:rPr>
                <w:b/>
              </w:rPr>
            </w:pPr>
            <w:r w:rsidRPr="00C6197C">
              <w:rPr>
                <w:rFonts w:ascii="Times New Roman" w:hAnsi="Times New Roman" w:cs="Times New Roman"/>
                <w:b/>
                <w:sz w:val="22"/>
                <w:szCs w:val="22"/>
              </w:rPr>
              <w:t>ПОСТАВЩИК:</w:t>
            </w:r>
          </w:p>
        </w:tc>
        <w:tc>
          <w:tcPr>
            <w:tcW w:w="1080" w:type="dxa"/>
            <w:shd w:val="clear" w:color="auto" w:fill="auto"/>
          </w:tcPr>
          <w:p w14:paraId="7C53C905" w14:textId="77777777" w:rsidR="00731C76" w:rsidRDefault="00731C76" w:rsidP="002C7AE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1" w:type="dxa"/>
            <w:shd w:val="clear" w:color="auto" w:fill="auto"/>
          </w:tcPr>
          <w:p w14:paraId="3553B775" w14:textId="77777777" w:rsidR="00731C76" w:rsidRPr="00C6197C" w:rsidRDefault="00731C76" w:rsidP="002C7AE7">
            <w:pPr>
              <w:pStyle w:val="ConsPlusNormal"/>
              <w:jc w:val="center"/>
              <w:rPr>
                <w:b/>
              </w:rPr>
            </w:pPr>
            <w:r w:rsidRPr="00C6197C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ПОКУПАТЕЛЬ:</w:t>
            </w:r>
          </w:p>
        </w:tc>
      </w:tr>
    </w:tbl>
    <w:p w14:paraId="2D06D055" w14:textId="77777777" w:rsidR="00731C76" w:rsidRDefault="00731C76" w:rsidP="00731C76"/>
    <w:tbl>
      <w:tblPr>
        <w:tblW w:w="10302" w:type="dxa"/>
        <w:tblInd w:w="-142" w:type="dxa"/>
        <w:tblLook w:val="01E0" w:firstRow="1" w:lastRow="1" w:firstColumn="1" w:lastColumn="1" w:noHBand="0" w:noVBand="0"/>
      </w:tblPr>
      <w:tblGrid>
        <w:gridCol w:w="5645"/>
        <w:gridCol w:w="4657"/>
      </w:tblGrid>
      <w:tr w:rsidR="00731C76" w:rsidRPr="00731C76" w14:paraId="63C5C9BB" w14:textId="77777777" w:rsidTr="002C7AE7">
        <w:trPr>
          <w:trHeight w:val="3758"/>
        </w:trPr>
        <w:tc>
          <w:tcPr>
            <w:tcW w:w="5645" w:type="dxa"/>
          </w:tcPr>
          <w:p w14:paraId="79731BC6" w14:textId="77777777" w:rsidR="00731C76" w:rsidRPr="004727DA" w:rsidRDefault="00731C76" w:rsidP="002C7AE7">
            <w:pPr>
              <w:keepNext/>
              <w:suppressAutoHyphens w:val="0"/>
              <w:spacing w:line="240" w:lineRule="atLeast"/>
              <w:outlineLvl w:val="2"/>
              <w:rPr>
                <w:b/>
                <w:sz w:val="22"/>
                <w:szCs w:val="22"/>
                <w:u w:val="single"/>
                <w:lang w:eastAsia="ru-RU"/>
              </w:rPr>
            </w:pPr>
            <w:r w:rsidRPr="004727DA">
              <w:rPr>
                <w:b/>
                <w:sz w:val="22"/>
                <w:szCs w:val="22"/>
                <w:u w:val="single"/>
                <w:lang w:eastAsia="ru-RU"/>
              </w:rPr>
              <w:t>Открытое акционерное общество «Гомсельмаш»</w:t>
            </w:r>
          </w:p>
          <w:p w14:paraId="4FFD8566" w14:textId="77777777" w:rsidR="00731C76" w:rsidRPr="004727DA" w:rsidRDefault="00731C76" w:rsidP="002C7AE7">
            <w:pPr>
              <w:keepNext/>
              <w:suppressAutoHyphens w:val="0"/>
              <w:outlineLvl w:val="2"/>
              <w:rPr>
                <w:sz w:val="22"/>
                <w:szCs w:val="22"/>
                <w:lang w:eastAsia="ru-RU"/>
              </w:rPr>
            </w:pPr>
            <w:r w:rsidRPr="004727DA">
              <w:rPr>
                <w:sz w:val="22"/>
                <w:szCs w:val="22"/>
                <w:lang w:eastAsia="ru-RU"/>
              </w:rPr>
              <w:t xml:space="preserve">246004 г. Гомель, Республика Беларусь, </w:t>
            </w:r>
            <w:r w:rsidRPr="004727DA">
              <w:rPr>
                <w:sz w:val="22"/>
                <w:szCs w:val="22"/>
                <w:lang w:eastAsia="ru-RU"/>
              </w:rPr>
              <w:br/>
              <w:t>ул. Шоссейная, д. 41</w:t>
            </w:r>
          </w:p>
          <w:p w14:paraId="4BF3674E" w14:textId="77777777" w:rsidR="00731C76" w:rsidRPr="004727DA" w:rsidRDefault="00731C76" w:rsidP="002C7AE7">
            <w:pPr>
              <w:keepNext/>
              <w:suppressAutoHyphens w:val="0"/>
              <w:outlineLvl w:val="2"/>
              <w:rPr>
                <w:sz w:val="22"/>
                <w:szCs w:val="22"/>
                <w:lang w:eastAsia="ru-RU"/>
              </w:rPr>
            </w:pPr>
            <w:r w:rsidRPr="004727DA">
              <w:rPr>
                <w:sz w:val="22"/>
                <w:szCs w:val="22"/>
                <w:lang w:eastAsia="ru-RU"/>
              </w:rPr>
              <w:t>Банк корреспондент: ПАО РОСБАНК, г. Москва</w:t>
            </w:r>
          </w:p>
          <w:p w14:paraId="53CEFF97" w14:textId="77777777" w:rsidR="00731C76" w:rsidRPr="004727DA" w:rsidRDefault="00731C76" w:rsidP="002C7AE7">
            <w:pPr>
              <w:keepNext/>
              <w:suppressAutoHyphens w:val="0"/>
              <w:outlineLvl w:val="2"/>
              <w:rPr>
                <w:sz w:val="22"/>
                <w:szCs w:val="22"/>
                <w:lang w:eastAsia="ru-RU"/>
              </w:rPr>
            </w:pPr>
            <w:r w:rsidRPr="004727DA">
              <w:rPr>
                <w:sz w:val="22"/>
                <w:szCs w:val="22"/>
                <w:lang w:eastAsia="ru-RU"/>
              </w:rPr>
              <w:t xml:space="preserve">к/с № 30101810000000000256 в ГУ Банка России </w:t>
            </w:r>
            <w:r w:rsidRPr="004727DA">
              <w:rPr>
                <w:sz w:val="22"/>
                <w:szCs w:val="22"/>
                <w:lang w:eastAsia="ru-RU"/>
              </w:rPr>
              <w:br/>
              <w:t>по ЦФО</w:t>
            </w:r>
          </w:p>
          <w:p w14:paraId="47301F0B" w14:textId="77777777" w:rsidR="00731C76" w:rsidRPr="004727DA" w:rsidRDefault="00731C76" w:rsidP="002C7AE7">
            <w:pPr>
              <w:keepNext/>
              <w:suppressAutoHyphens w:val="0"/>
              <w:outlineLvl w:val="2"/>
              <w:rPr>
                <w:sz w:val="22"/>
                <w:szCs w:val="22"/>
                <w:lang w:eastAsia="ru-RU"/>
              </w:rPr>
            </w:pPr>
            <w:r w:rsidRPr="004727DA">
              <w:rPr>
                <w:sz w:val="22"/>
                <w:szCs w:val="22"/>
                <w:lang w:eastAsia="ru-RU"/>
              </w:rPr>
              <w:t xml:space="preserve">БИК 044525256, ИНН 7730060164 </w:t>
            </w:r>
          </w:p>
          <w:p w14:paraId="1C23C503" w14:textId="77777777" w:rsidR="00731C76" w:rsidRPr="004727DA" w:rsidRDefault="00731C76" w:rsidP="002C7AE7">
            <w:pPr>
              <w:keepNext/>
              <w:suppressAutoHyphens w:val="0"/>
              <w:outlineLvl w:val="2"/>
              <w:rPr>
                <w:sz w:val="22"/>
                <w:szCs w:val="22"/>
                <w:lang w:eastAsia="ru-RU"/>
              </w:rPr>
            </w:pPr>
            <w:r w:rsidRPr="004727DA">
              <w:rPr>
                <w:sz w:val="22"/>
                <w:szCs w:val="22"/>
                <w:lang w:eastAsia="ru-RU"/>
              </w:rPr>
              <w:t xml:space="preserve">Получатель: ОАО «АСБ Беларусбанк» </w:t>
            </w:r>
            <w:r w:rsidRPr="004727DA">
              <w:rPr>
                <w:sz w:val="22"/>
                <w:szCs w:val="22"/>
                <w:lang w:eastAsia="ru-RU"/>
              </w:rPr>
              <w:br/>
              <w:t xml:space="preserve">р/с 30111810600000020820 </w:t>
            </w:r>
          </w:p>
          <w:p w14:paraId="2349B9AA" w14:textId="1418CA6E" w:rsidR="00731C76" w:rsidRPr="004727DA" w:rsidRDefault="00731C76" w:rsidP="002C7AE7">
            <w:pPr>
              <w:keepNext/>
              <w:suppressAutoHyphens w:val="0"/>
              <w:outlineLvl w:val="2"/>
              <w:rPr>
                <w:sz w:val="22"/>
                <w:szCs w:val="22"/>
                <w:lang w:eastAsia="ru-RU"/>
              </w:rPr>
            </w:pPr>
            <w:r w:rsidRPr="004727DA">
              <w:rPr>
                <w:sz w:val="22"/>
                <w:szCs w:val="22"/>
                <w:lang w:eastAsia="ru-RU"/>
              </w:rPr>
              <w:t>для ОАО</w:t>
            </w:r>
            <w:r w:rsidR="00560F25">
              <w:rPr>
                <w:sz w:val="22"/>
                <w:szCs w:val="22"/>
                <w:lang w:eastAsia="ru-RU"/>
              </w:rPr>
              <w:t xml:space="preserve"> </w:t>
            </w:r>
            <w:r w:rsidRPr="004727DA">
              <w:rPr>
                <w:sz w:val="22"/>
                <w:szCs w:val="22"/>
                <w:lang w:eastAsia="ru-RU"/>
              </w:rPr>
              <w:t>«Гомсельмаш» УНП 400051757</w:t>
            </w:r>
          </w:p>
          <w:p w14:paraId="5E6483BA" w14:textId="77777777" w:rsidR="00731C76" w:rsidRPr="004727DA" w:rsidRDefault="00731C76" w:rsidP="002C7AE7">
            <w:pPr>
              <w:keepNext/>
              <w:suppressAutoHyphens w:val="0"/>
              <w:outlineLvl w:val="2"/>
              <w:rPr>
                <w:sz w:val="22"/>
                <w:szCs w:val="22"/>
                <w:lang w:eastAsia="ru-RU"/>
              </w:rPr>
            </w:pPr>
            <w:r w:rsidRPr="004727DA">
              <w:rPr>
                <w:sz w:val="22"/>
                <w:szCs w:val="22"/>
                <w:lang w:eastAsia="ru-RU"/>
              </w:rPr>
              <w:t>р/с BY21AKBB30120000286603100000</w:t>
            </w:r>
          </w:p>
          <w:p w14:paraId="511E4FA9" w14:textId="77777777" w:rsidR="00731C76" w:rsidRPr="004727DA" w:rsidRDefault="00731C76" w:rsidP="002C7AE7">
            <w:pPr>
              <w:keepNext/>
              <w:suppressAutoHyphens w:val="0"/>
              <w:outlineLvl w:val="2"/>
              <w:rPr>
                <w:sz w:val="22"/>
                <w:szCs w:val="22"/>
                <w:lang w:eastAsia="ru-RU"/>
              </w:rPr>
            </w:pPr>
            <w:r w:rsidRPr="004727DA">
              <w:rPr>
                <w:sz w:val="22"/>
                <w:szCs w:val="22"/>
                <w:lang w:eastAsia="ru-RU"/>
              </w:rPr>
              <w:t>в ОАО «АСБ Беларусбанк» г. Гомель, ул.Фрунзе,6а</w:t>
            </w:r>
          </w:p>
          <w:p w14:paraId="12E2DF1D" w14:textId="77777777" w:rsidR="00731C76" w:rsidRPr="004727DA" w:rsidRDefault="00731C76" w:rsidP="002C7AE7">
            <w:pPr>
              <w:keepNext/>
              <w:suppressAutoHyphens w:val="0"/>
              <w:outlineLvl w:val="2"/>
              <w:rPr>
                <w:sz w:val="22"/>
                <w:szCs w:val="22"/>
                <w:lang w:val="en-GB" w:eastAsia="ru-RU"/>
              </w:rPr>
            </w:pPr>
            <w:r w:rsidRPr="004727DA">
              <w:rPr>
                <w:sz w:val="22"/>
                <w:szCs w:val="22"/>
                <w:lang w:eastAsia="ru-RU"/>
              </w:rPr>
              <w:t>к</w:t>
            </w:r>
            <w:r w:rsidRPr="004727DA">
              <w:rPr>
                <w:sz w:val="22"/>
                <w:szCs w:val="22"/>
                <w:lang w:val="en-GB" w:eastAsia="ru-RU"/>
              </w:rPr>
              <w:t>/</w:t>
            </w:r>
            <w:r w:rsidRPr="004727DA">
              <w:rPr>
                <w:sz w:val="22"/>
                <w:szCs w:val="22"/>
                <w:lang w:eastAsia="ru-RU"/>
              </w:rPr>
              <w:t>с</w:t>
            </w:r>
            <w:r w:rsidRPr="004727DA">
              <w:rPr>
                <w:sz w:val="22"/>
                <w:szCs w:val="22"/>
                <w:lang w:val="en-GB" w:eastAsia="ru-RU"/>
              </w:rPr>
              <w:t xml:space="preserve"> BY20AKBB61110000004970000000</w:t>
            </w:r>
          </w:p>
          <w:p w14:paraId="24961169" w14:textId="77777777" w:rsidR="00731C76" w:rsidRPr="004727DA" w:rsidRDefault="00731C76" w:rsidP="002C7AE7">
            <w:pPr>
              <w:keepNext/>
              <w:suppressAutoHyphens w:val="0"/>
              <w:outlineLvl w:val="2"/>
              <w:rPr>
                <w:sz w:val="22"/>
                <w:szCs w:val="22"/>
                <w:lang w:val="en-GB" w:eastAsia="ru-RU"/>
              </w:rPr>
            </w:pPr>
            <w:r w:rsidRPr="004727DA">
              <w:rPr>
                <w:sz w:val="22"/>
                <w:szCs w:val="22"/>
                <w:lang w:val="en-GB" w:eastAsia="ru-RU"/>
              </w:rPr>
              <w:t>BICSWIFT: AKBBBY2X</w:t>
            </w:r>
          </w:p>
        </w:tc>
        <w:tc>
          <w:tcPr>
            <w:tcW w:w="4657" w:type="dxa"/>
          </w:tcPr>
          <w:p w14:paraId="534D586A" w14:textId="54B2452A" w:rsidR="00560F25" w:rsidRPr="00560F25" w:rsidRDefault="00451F72" w:rsidP="00560F2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___________________________</w:t>
            </w:r>
          </w:p>
          <w:p w14:paraId="2C26B3A0" w14:textId="5456B539" w:rsidR="00092790" w:rsidRPr="00731C76" w:rsidRDefault="00092790" w:rsidP="00451F72">
            <w:pPr>
              <w:suppressAutoHyphens w:val="0"/>
              <w:spacing w:after="160" w:line="256" w:lineRule="auto"/>
              <w:rPr>
                <w:sz w:val="22"/>
                <w:szCs w:val="22"/>
                <w:lang w:eastAsia="ru-RU"/>
              </w:rPr>
            </w:pPr>
          </w:p>
        </w:tc>
      </w:tr>
    </w:tbl>
    <w:p w14:paraId="35D8E526" w14:textId="77777777" w:rsidR="00731C76" w:rsidRPr="00731C76" w:rsidRDefault="00731C76" w:rsidP="00731C76">
      <w:pPr>
        <w:suppressAutoHyphens w:val="0"/>
        <w:rPr>
          <w:sz w:val="22"/>
          <w:szCs w:val="22"/>
          <w:lang w:eastAsia="ru-RU"/>
        </w:rPr>
      </w:pPr>
    </w:p>
    <w:p w14:paraId="5CDBB0F4" w14:textId="386278C9" w:rsidR="00731C76" w:rsidRPr="004727DA" w:rsidRDefault="00731C76" w:rsidP="00731C76">
      <w:pPr>
        <w:suppressAutoHyphens w:val="0"/>
        <w:rPr>
          <w:sz w:val="22"/>
          <w:szCs w:val="22"/>
          <w:lang w:eastAsia="ru-RU"/>
        </w:rPr>
      </w:pPr>
      <w:r w:rsidRPr="00731C76">
        <w:rPr>
          <w:sz w:val="22"/>
          <w:szCs w:val="22"/>
          <w:lang w:eastAsia="ru-RU"/>
        </w:rPr>
        <w:t xml:space="preserve"> </w:t>
      </w:r>
      <w:r w:rsidRPr="004727DA">
        <w:rPr>
          <w:sz w:val="22"/>
          <w:szCs w:val="22"/>
          <w:lang w:eastAsia="ru-RU"/>
        </w:rPr>
        <w:t>«</w:t>
      </w:r>
      <w:proofErr w:type="gramStart"/>
      <w:r w:rsidRPr="004727DA">
        <w:rPr>
          <w:sz w:val="22"/>
          <w:szCs w:val="22"/>
          <w:lang w:eastAsia="ru-RU"/>
        </w:rPr>
        <w:t xml:space="preserve">ПОСТАВЩИК»   </w:t>
      </w:r>
      <w:proofErr w:type="gramEnd"/>
      <w:r w:rsidRPr="004727DA">
        <w:rPr>
          <w:sz w:val="22"/>
          <w:szCs w:val="22"/>
          <w:lang w:eastAsia="ru-RU"/>
        </w:rPr>
        <w:t xml:space="preserve">                                                               </w:t>
      </w:r>
      <w:r>
        <w:rPr>
          <w:sz w:val="22"/>
          <w:szCs w:val="22"/>
          <w:lang w:eastAsia="ru-RU"/>
        </w:rPr>
        <w:t xml:space="preserve">        </w:t>
      </w:r>
      <w:r w:rsidRPr="004727DA">
        <w:rPr>
          <w:sz w:val="22"/>
          <w:szCs w:val="22"/>
          <w:lang w:eastAsia="ru-RU"/>
        </w:rPr>
        <w:t>«ПОКУПАТЕЛЬ»</w:t>
      </w:r>
    </w:p>
    <w:p w14:paraId="73206BC9" w14:textId="77777777" w:rsidR="00731C76" w:rsidRPr="004727DA" w:rsidRDefault="00731C76" w:rsidP="00731C76">
      <w:pPr>
        <w:suppressAutoHyphens w:val="0"/>
        <w:rPr>
          <w:sz w:val="22"/>
          <w:szCs w:val="22"/>
          <w:lang w:eastAsia="ru-RU"/>
        </w:rPr>
      </w:pPr>
    </w:p>
    <w:p w14:paraId="34CC6279" w14:textId="56142E9A" w:rsidR="00482DF3" w:rsidRDefault="00731C76" w:rsidP="00731C76">
      <w:r w:rsidRPr="004727DA">
        <w:rPr>
          <w:sz w:val="22"/>
          <w:szCs w:val="22"/>
          <w:lang w:eastAsia="ru-RU"/>
        </w:rPr>
        <w:t xml:space="preserve"> ___________</w:t>
      </w:r>
      <w:proofErr w:type="spellStart"/>
      <w:r w:rsidR="00121A03">
        <w:rPr>
          <w:sz w:val="22"/>
          <w:szCs w:val="22"/>
          <w:lang w:eastAsia="ru-RU"/>
        </w:rPr>
        <w:t>Н.Н.Соболь</w:t>
      </w:r>
      <w:proofErr w:type="spellEnd"/>
      <w:r w:rsidRPr="004727DA">
        <w:rPr>
          <w:sz w:val="22"/>
          <w:szCs w:val="22"/>
          <w:lang w:eastAsia="ru-RU"/>
        </w:rPr>
        <w:t xml:space="preserve">                                   </w:t>
      </w:r>
      <w:r>
        <w:rPr>
          <w:sz w:val="22"/>
          <w:szCs w:val="22"/>
          <w:lang w:eastAsia="ru-RU"/>
        </w:rPr>
        <w:t xml:space="preserve">                              </w:t>
      </w:r>
      <w:r w:rsidR="00092790">
        <w:rPr>
          <w:sz w:val="22"/>
          <w:szCs w:val="22"/>
          <w:lang w:eastAsia="ru-RU"/>
        </w:rPr>
        <w:t>_______________</w:t>
      </w:r>
      <w:r>
        <w:rPr>
          <w:sz w:val="22"/>
          <w:szCs w:val="22"/>
          <w:lang w:eastAsia="ru-RU"/>
        </w:rPr>
        <w:t xml:space="preserve"> </w:t>
      </w:r>
    </w:p>
    <w:sectPr w:rsidR="0048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76"/>
    <w:rsid w:val="00092790"/>
    <w:rsid w:val="000F611E"/>
    <w:rsid w:val="00121A03"/>
    <w:rsid w:val="001C084D"/>
    <w:rsid w:val="00451F72"/>
    <w:rsid w:val="00482DF3"/>
    <w:rsid w:val="0050357D"/>
    <w:rsid w:val="00507929"/>
    <w:rsid w:val="00560F25"/>
    <w:rsid w:val="00637DE3"/>
    <w:rsid w:val="00731C76"/>
    <w:rsid w:val="00832648"/>
    <w:rsid w:val="009C7EC3"/>
    <w:rsid w:val="00C50C79"/>
    <w:rsid w:val="00E656FF"/>
    <w:rsid w:val="00EF1182"/>
    <w:rsid w:val="00F5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2560"/>
  <w15:chartTrackingRefBased/>
  <w15:docId w15:val="{67D83C6D-8768-4FC4-8237-2C4F95DC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-styleitalic">
    <w:name w:val="font-style_italic"/>
    <w:basedOn w:val="a0"/>
    <w:rsid w:val="00731C76"/>
  </w:style>
  <w:style w:type="character" w:customStyle="1" w:styleId="h-normal">
    <w:name w:val="h-normal"/>
    <w:basedOn w:val="a0"/>
    <w:rsid w:val="00731C76"/>
  </w:style>
  <w:style w:type="character" w:customStyle="1" w:styleId="INS">
    <w:name w:val="INS"/>
    <w:rsid w:val="00731C76"/>
  </w:style>
  <w:style w:type="character" w:customStyle="1" w:styleId="ACRONYM">
    <w:name w:val="ACRONYM"/>
    <w:rsid w:val="00731C76"/>
  </w:style>
  <w:style w:type="paragraph" w:styleId="a3">
    <w:name w:val="Body Text"/>
    <w:basedOn w:val="a"/>
    <w:link w:val="a4"/>
    <w:rsid w:val="00731C76"/>
    <w:pPr>
      <w:spacing w:after="120"/>
    </w:pPr>
  </w:style>
  <w:style w:type="character" w:customStyle="1" w:styleId="a4">
    <w:name w:val="Основной текст Знак"/>
    <w:basedOn w:val="a0"/>
    <w:link w:val="a3"/>
    <w:rsid w:val="00731C7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731C7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-normaltext-aligncentertext-indent0ptng-scope">
    <w:name w:val="p-normal text-align_center text-indent_0pt  ng-scope"/>
    <w:basedOn w:val="a"/>
    <w:rsid w:val="00731C76"/>
    <w:pPr>
      <w:spacing w:before="280" w:after="280"/>
    </w:pPr>
  </w:style>
  <w:style w:type="paragraph" w:customStyle="1" w:styleId="p-normalng-scope">
    <w:name w:val="p-normal  ng-scope"/>
    <w:basedOn w:val="a"/>
    <w:rsid w:val="00731C76"/>
    <w:pPr>
      <w:spacing w:before="280" w:after="280"/>
    </w:pPr>
  </w:style>
  <w:style w:type="paragraph" w:customStyle="1" w:styleId="western">
    <w:name w:val="western"/>
    <w:basedOn w:val="a"/>
    <w:rsid w:val="00731C76"/>
    <w:pPr>
      <w:spacing w:before="280" w:after="142" w:line="288" w:lineRule="auto"/>
    </w:pPr>
  </w:style>
  <w:style w:type="paragraph" w:customStyle="1" w:styleId="Default">
    <w:name w:val="Default"/>
    <w:rsid w:val="009C7E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РУЦКАЯ ЕКАТЕРИНА</dc:creator>
  <cp:keywords/>
  <dc:description/>
  <cp:lastModifiedBy>ОРЛОВА ЕЛЕНА</cp:lastModifiedBy>
  <cp:revision>3</cp:revision>
  <cp:lastPrinted>2023-12-07T10:36:00Z</cp:lastPrinted>
  <dcterms:created xsi:type="dcterms:W3CDTF">2024-03-15T08:21:00Z</dcterms:created>
  <dcterms:modified xsi:type="dcterms:W3CDTF">2024-03-15T08:24:00Z</dcterms:modified>
</cp:coreProperties>
</file>